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Pr="00CF4606" w:rsidRDefault="00AA04DB">
      <w:pPr>
        <w:rPr>
          <w:sz w:val="28"/>
          <w:szCs w:val="28"/>
        </w:rPr>
      </w:pPr>
      <w:r w:rsidRPr="00CF4606">
        <w:rPr>
          <w:color w:val="000000"/>
          <w:sz w:val="28"/>
          <w:szCs w:val="28"/>
        </w:rPr>
        <w:t xml:space="preserve">HCC – Quiz – </w:t>
      </w:r>
      <w:r w:rsidR="00CF4606">
        <w:rPr>
          <w:color w:val="000000"/>
          <w:sz w:val="28"/>
          <w:szCs w:val="28"/>
        </w:rPr>
        <w:t>2</w:t>
      </w:r>
      <w:r w:rsidRPr="00CF4606">
        <w:rPr>
          <w:color w:val="000000"/>
          <w:sz w:val="28"/>
          <w:szCs w:val="28"/>
        </w:rPr>
        <w:t>/2</w:t>
      </w:r>
      <w:r w:rsidR="00CF4606">
        <w:rPr>
          <w:color w:val="000000"/>
          <w:sz w:val="28"/>
          <w:szCs w:val="28"/>
        </w:rPr>
        <w:t>0</w:t>
      </w:r>
      <w:bookmarkStart w:id="0" w:name="_GoBack"/>
      <w:bookmarkEnd w:id="0"/>
      <w:r w:rsidR="003B0865" w:rsidRPr="00CF4606">
        <w:rPr>
          <w:color w:val="000000"/>
          <w:sz w:val="28"/>
          <w:szCs w:val="28"/>
        </w:rPr>
        <w:br/>
        <w:t>Chapter 2 – Texas in the Federal System</w:t>
      </w:r>
      <w:r w:rsidR="003B0865" w:rsidRPr="00CF4606">
        <w:rPr>
          <w:color w:val="000000"/>
          <w:sz w:val="28"/>
          <w:szCs w:val="28"/>
        </w:rPr>
        <w:br/>
      </w:r>
      <w:r w:rsidR="003B0865" w:rsidRPr="00CF4606">
        <w:rPr>
          <w:color w:val="000000"/>
          <w:sz w:val="28"/>
          <w:szCs w:val="28"/>
        </w:rPr>
        <w:br/>
        <w:t>1. Which is a correct statement about the Tenth Amendment?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a.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The federal courts have frequently used this amendment to invalidate national government actions.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b.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In spite of this amendment, the U.S. Supreme Court in McCulloch v. Maryland permitted federal action through implied powers.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c.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The federal courts used this amendment to allow the national government to commandeer state agencies to the service of the federal government.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d.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The Tenth Amendment states that all powers not explicitly delegated to the national government are reserved to the states exclusively.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rStyle w:val="apple-converted-space"/>
          <w:color w:val="000000"/>
          <w:sz w:val="28"/>
          <w:szCs w:val="28"/>
        </w:rPr>
        <w:br/>
      </w:r>
      <w:r w:rsidR="003B0865" w:rsidRPr="00CF4606">
        <w:rPr>
          <w:rStyle w:val="apple-converted-space"/>
          <w:color w:val="000000"/>
          <w:sz w:val="28"/>
          <w:szCs w:val="28"/>
        </w:rPr>
        <w:br/>
      </w:r>
      <w:r w:rsidR="003B0865" w:rsidRPr="00CF4606">
        <w:rPr>
          <w:color w:val="000000"/>
          <w:sz w:val="28"/>
          <w:szCs w:val="28"/>
        </w:rPr>
        <w:t>2. Which U.S. constitutional amendment has been used by the U.S. Supreme Court to extend most of the provisions in the Bill of Rights to state governments?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a.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Sixteenth Amendment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b.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Fifteenth Amendment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c.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Fourteenth Amendment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d.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Thirteenth Amendment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rStyle w:val="apple-converted-space"/>
          <w:color w:val="000000"/>
          <w:sz w:val="28"/>
          <w:szCs w:val="28"/>
        </w:rPr>
        <w:br/>
      </w:r>
      <w:r w:rsidR="003B0865" w:rsidRPr="00CF4606">
        <w:rPr>
          <w:rStyle w:val="apple-converted-space"/>
          <w:color w:val="000000"/>
          <w:sz w:val="28"/>
          <w:szCs w:val="28"/>
        </w:rPr>
        <w:br/>
      </w:r>
      <w:r w:rsidR="003B0865" w:rsidRPr="00CF4606">
        <w:rPr>
          <w:color w:val="000000"/>
          <w:sz w:val="28"/>
          <w:szCs w:val="28"/>
        </w:rPr>
        <w:t>3. A categorical grant has which of the following characteristics?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rStyle w:val="apple-converted-space"/>
          <w:color w:val="000000"/>
          <w:sz w:val="28"/>
          <w:szCs w:val="28"/>
        </w:rPr>
        <w:br/>
      </w:r>
      <w:r w:rsidR="003B0865" w:rsidRPr="00CF4606">
        <w:rPr>
          <w:color w:val="000000"/>
          <w:sz w:val="28"/>
          <w:szCs w:val="28"/>
        </w:rPr>
        <w:t>a.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It is designated for specific purposes.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b.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It may require matching funds.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c.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The grant use has restrictive conditions.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d.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All of the above.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rStyle w:val="apple-converted-space"/>
          <w:color w:val="000000"/>
          <w:sz w:val="28"/>
          <w:szCs w:val="28"/>
        </w:rPr>
        <w:br/>
      </w:r>
      <w:r w:rsidR="003B0865" w:rsidRPr="00CF4606">
        <w:rPr>
          <w:rStyle w:val="apple-converted-space"/>
          <w:color w:val="000000"/>
          <w:sz w:val="28"/>
          <w:szCs w:val="28"/>
        </w:rPr>
        <w:br/>
      </w:r>
      <w:r w:rsidR="003B0865" w:rsidRPr="00CF4606">
        <w:rPr>
          <w:color w:val="000000"/>
          <w:sz w:val="28"/>
          <w:szCs w:val="28"/>
        </w:rPr>
        <w:t>4. During the era of transition from dual to cooperative federalism which policy area garnered the most opposition from southern states?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a.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Agricultural policy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b.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Marriage law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c.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Public health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d.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Civil rights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rStyle w:val="apple-converted-space"/>
          <w:color w:val="000000"/>
          <w:sz w:val="28"/>
          <w:szCs w:val="28"/>
        </w:rPr>
        <w:br/>
      </w:r>
      <w:r w:rsidR="003B0865" w:rsidRPr="00CF4606">
        <w:rPr>
          <w:rStyle w:val="apple-converted-space"/>
          <w:color w:val="000000"/>
          <w:sz w:val="28"/>
          <w:szCs w:val="28"/>
        </w:rPr>
        <w:br/>
      </w:r>
      <w:r w:rsidR="003B0865" w:rsidRPr="00CF4606">
        <w:rPr>
          <w:color w:val="000000"/>
          <w:sz w:val="28"/>
          <w:szCs w:val="28"/>
        </w:rPr>
        <w:t>5. The obligations that the federal government imposes on state governments with little or no funding to help support the program define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  <w:t>a.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unfunded mandates.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</w:r>
      <w:proofErr w:type="gramStart"/>
      <w:r w:rsidR="003B0865" w:rsidRPr="00CF4606">
        <w:rPr>
          <w:color w:val="000000"/>
          <w:sz w:val="28"/>
          <w:szCs w:val="28"/>
        </w:rPr>
        <w:lastRenderedPageBreak/>
        <w:t>b</w:t>
      </w:r>
      <w:proofErr w:type="gramEnd"/>
      <w:r w:rsidR="003B0865" w:rsidRPr="00CF4606">
        <w:rPr>
          <w:color w:val="000000"/>
          <w:sz w:val="28"/>
          <w:szCs w:val="28"/>
        </w:rPr>
        <w:t>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categorical grants.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</w:r>
      <w:proofErr w:type="gramStart"/>
      <w:r w:rsidR="003B0865" w:rsidRPr="00CF4606">
        <w:rPr>
          <w:color w:val="000000"/>
          <w:sz w:val="28"/>
          <w:szCs w:val="28"/>
        </w:rPr>
        <w:t>c</w:t>
      </w:r>
      <w:proofErr w:type="gramEnd"/>
      <w:r w:rsidR="003B0865" w:rsidRPr="00CF4606">
        <w:rPr>
          <w:color w:val="000000"/>
          <w:sz w:val="28"/>
          <w:szCs w:val="28"/>
        </w:rPr>
        <w:t>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block grants.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br/>
      </w:r>
      <w:proofErr w:type="gramStart"/>
      <w:r w:rsidR="003B0865" w:rsidRPr="00CF4606">
        <w:rPr>
          <w:color w:val="000000"/>
          <w:sz w:val="28"/>
          <w:szCs w:val="28"/>
        </w:rPr>
        <w:t>d</w:t>
      </w:r>
      <w:proofErr w:type="gramEnd"/>
      <w:r w:rsidR="003B0865" w:rsidRPr="00CF4606">
        <w:rPr>
          <w:color w:val="000000"/>
          <w:sz w:val="28"/>
          <w:szCs w:val="28"/>
        </w:rPr>
        <w:t>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3B0865" w:rsidRPr="00CF4606">
        <w:rPr>
          <w:color w:val="000000"/>
          <w:sz w:val="28"/>
          <w:szCs w:val="28"/>
        </w:rPr>
        <w:t>earmarked grants.</w:t>
      </w:r>
      <w:r w:rsidR="003B0865" w:rsidRPr="00CF4606">
        <w:rPr>
          <w:rStyle w:val="apple-converted-space"/>
          <w:color w:val="000000"/>
          <w:sz w:val="28"/>
          <w:szCs w:val="28"/>
        </w:rPr>
        <w:t> </w:t>
      </w:r>
      <w:r w:rsidR="00490338" w:rsidRPr="00CF4606">
        <w:rPr>
          <w:rStyle w:val="apple-converted-space"/>
          <w:color w:val="000000"/>
          <w:sz w:val="28"/>
          <w:szCs w:val="28"/>
        </w:rPr>
        <w:br/>
      </w:r>
      <w:r w:rsidR="00490338" w:rsidRPr="00CF4606">
        <w:rPr>
          <w:rStyle w:val="apple-converted-space"/>
          <w:color w:val="000000"/>
          <w:sz w:val="28"/>
          <w:szCs w:val="28"/>
        </w:rPr>
        <w:br/>
        <w:t xml:space="preserve">6. </w:t>
      </w:r>
      <w:r w:rsidR="00490338" w:rsidRPr="00CF4606">
        <w:rPr>
          <w:color w:val="000000"/>
          <w:sz w:val="28"/>
          <w:szCs w:val="28"/>
        </w:rPr>
        <w:t>One example of a concurrent power would be the ability to _________________.</w:t>
      </w:r>
      <w:r w:rsidR="00490338" w:rsidRPr="00CF4606">
        <w:rPr>
          <w:rStyle w:val="apple-converted-space"/>
          <w:color w:val="000000"/>
          <w:sz w:val="28"/>
          <w:szCs w:val="28"/>
        </w:rPr>
        <w:t> </w:t>
      </w:r>
      <w:r w:rsidR="00490338" w:rsidRPr="00CF4606">
        <w:rPr>
          <w:color w:val="000000"/>
          <w:sz w:val="28"/>
          <w:szCs w:val="28"/>
        </w:rPr>
        <w:br/>
      </w:r>
      <w:proofErr w:type="gramStart"/>
      <w:r w:rsidR="00490338" w:rsidRPr="00CF4606">
        <w:rPr>
          <w:color w:val="000000"/>
          <w:sz w:val="28"/>
          <w:szCs w:val="28"/>
        </w:rPr>
        <w:t>a</w:t>
      </w:r>
      <w:proofErr w:type="gramEnd"/>
      <w:r w:rsidR="00490338" w:rsidRPr="00CF4606">
        <w:rPr>
          <w:color w:val="000000"/>
          <w:sz w:val="28"/>
          <w:szCs w:val="28"/>
        </w:rPr>
        <w:t>.</w:t>
      </w:r>
      <w:r w:rsidR="00490338" w:rsidRPr="00CF4606">
        <w:rPr>
          <w:rStyle w:val="apple-converted-space"/>
          <w:color w:val="000000"/>
          <w:sz w:val="28"/>
          <w:szCs w:val="28"/>
        </w:rPr>
        <w:t> </w:t>
      </w:r>
      <w:r w:rsidR="00490338" w:rsidRPr="00CF4606">
        <w:rPr>
          <w:color w:val="000000"/>
          <w:sz w:val="28"/>
          <w:szCs w:val="28"/>
        </w:rPr>
        <w:t>charter banks</w:t>
      </w:r>
      <w:r w:rsidR="00490338" w:rsidRPr="00CF4606">
        <w:rPr>
          <w:rStyle w:val="apple-converted-space"/>
          <w:color w:val="000000"/>
          <w:sz w:val="28"/>
          <w:szCs w:val="28"/>
        </w:rPr>
        <w:t> </w:t>
      </w:r>
      <w:r w:rsidR="00490338" w:rsidRPr="00CF4606">
        <w:rPr>
          <w:color w:val="000000"/>
          <w:sz w:val="28"/>
          <w:szCs w:val="28"/>
        </w:rPr>
        <w:br/>
        <w:t>b.</w:t>
      </w:r>
      <w:r w:rsidR="00490338" w:rsidRPr="00CF4606">
        <w:rPr>
          <w:rStyle w:val="apple-converted-space"/>
          <w:color w:val="000000"/>
          <w:sz w:val="28"/>
          <w:szCs w:val="28"/>
        </w:rPr>
        <w:t> </w:t>
      </w:r>
      <w:r w:rsidR="00490338" w:rsidRPr="00CF4606">
        <w:rPr>
          <w:color w:val="000000"/>
          <w:sz w:val="28"/>
          <w:szCs w:val="28"/>
        </w:rPr>
        <w:t>raise an army</w:t>
      </w:r>
      <w:r w:rsidR="00490338" w:rsidRPr="00CF4606">
        <w:rPr>
          <w:rStyle w:val="apple-converted-space"/>
          <w:color w:val="000000"/>
          <w:sz w:val="28"/>
          <w:szCs w:val="28"/>
        </w:rPr>
        <w:t> </w:t>
      </w:r>
      <w:r w:rsidR="00490338" w:rsidRPr="00CF4606">
        <w:rPr>
          <w:color w:val="000000"/>
          <w:sz w:val="28"/>
          <w:szCs w:val="28"/>
        </w:rPr>
        <w:br/>
        <w:t>c.</w:t>
      </w:r>
      <w:r w:rsidR="00490338" w:rsidRPr="00CF4606">
        <w:rPr>
          <w:rStyle w:val="apple-converted-space"/>
          <w:color w:val="000000"/>
          <w:sz w:val="28"/>
          <w:szCs w:val="28"/>
        </w:rPr>
        <w:t> </w:t>
      </w:r>
      <w:r w:rsidR="00490338" w:rsidRPr="00CF4606">
        <w:rPr>
          <w:color w:val="000000"/>
          <w:sz w:val="28"/>
          <w:szCs w:val="28"/>
        </w:rPr>
        <w:t>make treaties</w:t>
      </w:r>
      <w:r w:rsidR="00490338" w:rsidRPr="00CF4606">
        <w:rPr>
          <w:rStyle w:val="apple-converted-space"/>
          <w:color w:val="000000"/>
          <w:sz w:val="28"/>
          <w:szCs w:val="28"/>
        </w:rPr>
        <w:t> </w:t>
      </w:r>
      <w:r w:rsidR="00490338" w:rsidRPr="00CF4606">
        <w:rPr>
          <w:color w:val="000000"/>
          <w:sz w:val="28"/>
          <w:szCs w:val="28"/>
        </w:rPr>
        <w:br/>
        <w:t>d.</w:t>
      </w:r>
      <w:r w:rsidR="00490338" w:rsidRPr="00CF4606">
        <w:rPr>
          <w:rStyle w:val="apple-converted-space"/>
          <w:color w:val="000000"/>
          <w:sz w:val="28"/>
          <w:szCs w:val="28"/>
        </w:rPr>
        <w:t> </w:t>
      </w:r>
      <w:r w:rsidR="00490338" w:rsidRPr="00CF4606">
        <w:rPr>
          <w:color w:val="000000"/>
          <w:sz w:val="28"/>
          <w:szCs w:val="28"/>
        </w:rPr>
        <w:t>coin money</w:t>
      </w:r>
      <w:r w:rsidR="00490338" w:rsidRPr="00CF4606">
        <w:rPr>
          <w:rStyle w:val="apple-converted-space"/>
          <w:color w:val="000000"/>
          <w:sz w:val="28"/>
          <w:szCs w:val="28"/>
        </w:rPr>
        <w:t> </w:t>
      </w:r>
      <w:r w:rsidR="009C090E" w:rsidRPr="00CF4606">
        <w:rPr>
          <w:rStyle w:val="apple-converted-space"/>
          <w:color w:val="000000"/>
          <w:sz w:val="28"/>
          <w:szCs w:val="28"/>
        </w:rPr>
        <w:br/>
      </w:r>
      <w:r w:rsidR="009C090E" w:rsidRPr="00CF4606">
        <w:rPr>
          <w:rStyle w:val="apple-converted-space"/>
          <w:color w:val="000000"/>
          <w:sz w:val="28"/>
          <w:szCs w:val="28"/>
        </w:rPr>
        <w:br/>
      </w:r>
      <w:r w:rsidR="009C090E" w:rsidRPr="00CF4606">
        <w:rPr>
          <w:color w:val="000000"/>
          <w:sz w:val="28"/>
          <w:szCs w:val="28"/>
        </w:rPr>
        <w:t>7. Which is not a characteristic of dual federalism?</w:t>
      </w:r>
      <w:r w:rsidR="009C090E" w:rsidRPr="00CF4606">
        <w:rPr>
          <w:rStyle w:val="apple-converted-space"/>
          <w:color w:val="000000"/>
          <w:sz w:val="28"/>
          <w:szCs w:val="28"/>
        </w:rPr>
        <w:t> </w:t>
      </w:r>
      <w:r w:rsidR="009C090E" w:rsidRPr="00CF4606">
        <w:rPr>
          <w:color w:val="000000"/>
          <w:sz w:val="28"/>
          <w:szCs w:val="28"/>
        </w:rPr>
        <w:br/>
        <w:t>a.</w:t>
      </w:r>
      <w:r w:rsidR="009C090E" w:rsidRPr="00CF4606">
        <w:rPr>
          <w:rStyle w:val="apple-converted-space"/>
          <w:color w:val="000000"/>
          <w:sz w:val="28"/>
          <w:szCs w:val="28"/>
        </w:rPr>
        <w:t> </w:t>
      </w:r>
      <w:r w:rsidR="009C090E" w:rsidRPr="00CF4606">
        <w:rPr>
          <w:color w:val="000000"/>
          <w:sz w:val="28"/>
          <w:szCs w:val="28"/>
        </w:rPr>
        <w:t>The national government is one of enumerated powers.</w:t>
      </w:r>
      <w:r w:rsidR="009C090E" w:rsidRPr="00CF4606">
        <w:rPr>
          <w:rStyle w:val="apple-converted-space"/>
          <w:color w:val="000000"/>
          <w:sz w:val="28"/>
          <w:szCs w:val="28"/>
        </w:rPr>
        <w:t> </w:t>
      </w:r>
      <w:r w:rsidR="009C090E" w:rsidRPr="00CF4606">
        <w:rPr>
          <w:color w:val="000000"/>
          <w:sz w:val="28"/>
          <w:szCs w:val="28"/>
        </w:rPr>
        <w:br/>
        <w:t>b.</w:t>
      </w:r>
      <w:r w:rsidR="009C090E" w:rsidRPr="00CF4606">
        <w:rPr>
          <w:rStyle w:val="apple-converted-space"/>
          <w:color w:val="000000"/>
          <w:sz w:val="28"/>
          <w:szCs w:val="28"/>
        </w:rPr>
        <w:t> </w:t>
      </w:r>
      <w:r w:rsidR="009C090E" w:rsidRPr="00CF4606">
        <w:rPr>
          <w:color w:val="000000"/>
          <w:sz w:val="28"/>
          <w:szCs w:val="28"/>
        </w:rPr>
        <w:t>The purposes that the national government may constitutionally promote are few.</w:t>
      </w:r>
      <w:r w:rsidR="009C090E" w:rsidRPr="00CF4606">
        <w:rPr>
          <w:rStyle w:val="apple-converted-space"/>
          <w:color w:val="000000"/>
          <w:sz w:val="28"/>
          <w:szCs w:val="28"/>
        </w:rPr>
        <w:t> </w:t>
      </w:r>
      <w:r w:rsidR="009C090E" w:rsidRPr="00CF4606">
        <w:rPr>
          <w:color w:val="000000"/>
          <w:sz w:val="28"/>
          <w:szCs w:val="28"/>
        </w:rPr>
        <w:br/>
        <w:t>c.</w:t>
      </w:r>
      <w:r w:rsidR="009C090E" w:rsidRPr="00CF4606">
        <w:rPr>
          <w:rStyle w:val="apple-converted-space"/>
          <w:color w:val="000000"/>
          <w:sz w:val="28"/>
          <w:szCs w:val="28"/>
        </w:rPr>
        <w:t> </w:t>
      </w:r>
      <w:r w:rsidR="009C090E" w:rsidRPr="00CF4606">
        <w:rPr>
          <w:color w:val="000000"/>
          <w:sz w:val="28"/>
          <w:szCs w:val="28"/>
        </w:rPr>
        <w:t>Within their respective spheres, the two centers of government are not “sovereign” and hence not “equal.”</w:t>
      </w:r>
      <w:r w:rsidR="009C090E" w:rsidRPr="00CF4606">
        <w:rPr>
          <w:rStyle w:val="apple-converted-space"/>
          <w:color w:val="000000"/>
          <w:sz w:val="28"/>
          <w:szCs w:val="28"/>
        </w:rPr>
        <w:t> </w:t>
      </w:r>
      <w:r w:rsidR="009C090E" w:rsidRPr="00CF4606">
        <w:rPr>
          <w:color w:val="000000"/>
          <w:sz w:val="28"/>
          <w:szCs w:val="28"/>
        </w:rPr>
        <w:br/>
        <w:t>d.</w:t>
      </w:r>
      <w:r w:rsidR="009C090E" w:rsidRPr="00CF4606">
        <w:rPr>
          <w:rStyle w:val="apple-converted-space"/>
          <w:color w:val="000000"/>
          <w:sz w:val="28"/>
          <w:szCs w:val="28"/>
        </w:rPr>
        <w:t> </w:t>
      </w:r>
      <w:r w:rsidR="009C090E" w:rsidRPr="00CF4606">
        <w:rPr>
          <w:color w:val="000000"/>
          <w:sz w:val="28"/>
          <w:szCs w:val="28"/>
        </w:rPr>
        <w:t>The relation of the two centers with each other is one of tension rather than collaboration.</w:t>
      </w:r>
      <w:r w:rsidR="009C090E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rStyle w:val="apple-converted-space"/>
          <w:color w:val="000000"/>
          <w:sz w:val="28"/>
          <w:szCs w:val="28"/>
        </w:rPr>
        <w:br/>
      </w:r>
      <w:r w:rsidR="00F520BC" w:rsidRPr="00CF4606">
        <w:rPr>
          <w:rStyle w:val="apple-converted-space"/>
          <w:color w:val="000000"/>
          <w:sz w:val="28"/>
          <w:szCs w:val="28"/>
        </w:rPr>
        <w:br/>
        <w:t xml:space="preserve">8. </w:t>
      </w:r>
      <w:r w:rsidR="00F520BC" w:rsidRPr="00CF4606">
        <w:rPr>
          <w:color w:val="000000"/>
          <w:sz w:val="28"/>
          <w:szCs w:val="28"/>
        </w:rPr>
        <w:t>Which court case involved the University of Texas at Austin encouraging African-American students to go out of state to attend law school?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  <w:t>a.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proofErr w:type="spellStart"/>
      <w:r w:rsidR="00F520BC" w:rsidRPr="00CF4606">
        <w:rPr>
          <w:color w:val="000000"/>
          <w:sz w:val="28"/>
          <w:szCs w:val="28"/>
        </w:rPr>
        <w:t>Sweatt</w:t>
      </w:r>
      <w:proofErr w:type="spellEnd"/>
      <w:r w:rsidR="00F520BC" w:rsidRPr="00CF4606">
        <w:rPr>
          <w:color w:val="000000"/>
          <w:sz w:val="28"/>
          <w:szCs w:val="28"/>
        </w:rPr>
        <w:t xml:space="preserve"> v. Painter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  <w:t>b.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Plessy v. Ferguson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  <w:t>c.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Brown v. Board of Education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  <w:t>d.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McCulloch v. Maryland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rStyle w:val="apple-converted-space"/>
          <w:color w:val="000000"/>
          <w:sz w:val="28"/>
          <w:szCs w:val="28"/>
        </w:rPr>
        <w:br/>
      </w:r>
      <w:r w:rsidR="00F520BC" w:rsidRPr="00CF4606">
        <w:rPr>
          <w:rStyle w:val="apple-converted-space"/>
          <w:color w:val="000000"/>
          <w:sz w:val="28"/>
          <w:szCs w:val="28"/>
        </w:rPr>
        <w:br/>
        <w:t xml:space="preserve">9. </w:t>
      </w:r>
      <w:r w:rsidR="00F520BC" w:rsidRPr="00CF4606">
        <w:rPr>
          <w:color w:val="000000"/>
          <w:sz w:val="28"/>
          <w:szCs w:val="28"/>
        </w:rPr>
        <w:t>Southern states viewed Brown v. Board of Education, the Twenty-Fourth Amendment, the Civil Rights Act of 1964, and Voting Rights Act of 1965 as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  <w:t>a.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separate but equal.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</w:r>
      <w:proofErr w:type="gramStart"/>
      <w:r w:rsidR="00F520BC" w:rsidRPr="00CF4606">
        <w:rPr>
          <w:color w:val="000000"/>
          <w:sz w:val="28"/>
          <w:szCs w:val="28"/>
        </w:rPr>
        <w:t>b</w:t>
      </w:r>
      <w:proofErr w:type="gramEnd"/>
      <w:r w:rsidR="00F520BC" w:rsidRPr="00CF4606">
        <w:rPr>
          <w:color w:val="000000"/>
          <w:sz w:val="28"/>
          <w:szCs w:val="28"/>
        </w:rPr>
        <w:t>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an encroachment of their states’ rights.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</w:r>
      <w:proofErr w:type="gramStart"/>
      <w:r w:rsidR="00F520BC" w:rsidRPr="00CF4606">
        <w:rPr>
          <w:color w:val="000000"/>
          <w:sz w:val="28"/>
          <w:szCs w:val="28"/>
        </w:rPr>
        <w:t>c</w:t>
      </w:r>
      <w:proofErr w:type="gramEnd"/>
      <w:r w:rsidR="00F520BC" w:rsidRPr="00CF4606">
        <w:rPr>
          <w:color w:val="000000"/>
          <w:sz w:val="28"/>
          <w:szCs w:val="28"/>
        </w:rPr>
        <w:t>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coded language for states’ rights.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</w:r>
      <w:proofErr w:type="gramStart"/>
      <w:r w:rsidR="00F520BC" w:rsidRPr="00CF4606">
        <w:rPr>
          <w:color w:val="000000"/>
          <w:sz w:val="28"/>
          <w:szCs w:val="28"/>
        </w:rPr>
        <w:t>d</w:t>
      </w:r>
      <w:proofErr w:type="gramEnd"/>
      <w:r w:rsidR="00F520BC" w:rsidRPr="00CF4606">
        <w:rPr>
          <w:color w:val="000000"/>
          <w:sz w:val="28"/>
          <w:szCs w:val="28"/>
        </w:rPr>
        <w:t>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an example of devolution.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rStyle w:val="apple-converted-space"/>
          <w:color w:val="000000"/>
          <w:sz w:val="28"/>
          <w:szCs w:val="28"/>
        </w:rPr>
        <w:br/>
      </w:r>
      <w:r w:rsidR="00F520BC" w:rsidRPr="00CF4606">
        <w:rPr>
          <w:rStyle w:val="apple-converted-space"/>
          <w:color w:val="000000"/>
          <w:sz w:val="28"/>
          <w:szCs w:val="28"/>
        </w:rPr>
        <w:br/>
        <w:t xml:space="preserve">10. </w:t>
      </w:r>
      <w:r w:rsidR="00F520BC" w:rsidRPr="00CF4606">
        <w:rPr>
          <w:color w:val="000000"/>
          <w:sz w:val="28"/>
          <w:szCs w:val="28"/>
        </w:rPr>
        <w:t>Which of the following is not a provision of the federal Patient Protection and Affordability Care Act (Health Care Reform)?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  <w:t>a.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An individual mandate that requires uninsured individuals to buy health insurance or pay a fine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  <w:t>b.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F520BC" w:rsidRPr="00CF4606">
        <w:rPr>
          <w:color w:val="000000"/>
          <w:sz w:val="28"/>
          <w:szCs w:val="28"/>
        </w:rPr>
        <w:t>Provides</w:t>
      </w:r>
      <w:proofErr w:type="gramEnd"/>
      <w:r w:rsidR="00F520BC" w:rsidRPr="00CF4606">
        <w:rPr>
          <w:color w:val="000000"/>
          <w:sz w:val="28"/>
          <w:szCs w:val="28"/>
        </w:rPr>
        <w:t xml:space="preserve"> for state exchanges through which individuals and small businesses may purchase </w:t>
      </w:r>
      <w:r w:rsidR="00F520BC" w:rsidRPr="00CF4606">
        <w:rPr>
          <w:color w:val="000000"/>
          <w:sz w:val="28"/>
          <w:szCs w:val="28"/>
        </w:rPr>
        <w:lastRenderedPageBreak/>
        <w:t>insurance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  <w:t>c.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Those without employer-based health insurance may be eligible for federal subsidies.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br/>
        <w:t>d.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  <w:r w:rsidR="00F520BC" w:rsidRPr="00CF4606">
        <w:rPr>
          <w:color w:val="000000"/>
          <w:sz w:val="28"/>
          <w:szCs w:val="28"/>
        </w:rPr>
        <w:t>The Medicaid program will be reduced due to a reduced need.</w:t>
      </w:r>
      <w:r w:rsidR="00F520BC" w:rsidRPr="00CF4606">
        <w:rPr>
          <w:rStyle w:val="apple-converted-space"/>
          <w:color w:val="000000"/>
          <w:sz w:val="28"/>
          <w:szCs w:val="28"/>
        </w:rPr>
        <w:t> </w:t>
      </w:r>
    </w:p>
    <w:sectPr w:rsidR="009963CB" w:rsidRPr="00CF4606" w:rsidSect="003B08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65"/>
    <w:rsid w:val="001121AC"/>
    <w:rsid w:val="00146EF5"/>
    <w:rsid w:val="001E4C3B"/>
    <w:rsid w:val="002F2016"/>
    <w:rsid w:val="00383A72"/>
    <w:rsid w:val="003B0865"/>
    <w:rsid w:val="00490338"/>
    <w:rsid w:val="00527F0F"/>
    <w:rsid w:val="005A19C1"/>
    <w:rsid w:val="005B7BA5"/>
    <w:rsid w:val="00646474"/>
    <w:rsid w:val="006A1F31"/>
    <w:rsid w:val="009219B4"/>
    <w:rsid w:val="009963CB"/>
    <w:rsid w:val="009C090E"/>
    <w:rsid w:val="009F5CBA"/>
    <w:rsid w:val="00A75D4D"/>
    <w:rsid w:val="00A90550"/>
    <w:rsid w:val="00AA04DB"/>
    <w:rsid w:val="00BE3273"/>
    <w:rsid w:val="00CF4606"/>
    <w:rsid w:val="00D165FE"/>
    <w:rsid w:val="00D31562"/>
    <w:rsid w:val="00E937A6"/>
    <w:rsid w:val="00E957ED"/>
    <w:rsid w:val="00F40116"/>
    <w:rsid w:val="00F520BC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2017-02-15T18:11:00Z</dcterms:created>
  <dcterms:modified xsi:type="dcterms:W3CDTF">2017-02-15T18:11:00Z</dcterms:modified>
</cp:coreProperties>
</file>